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E64" w14:textId="77777777" w:rsidR="00725807" w:rsidRDefault="00725807" w:rsidP="00725807">
      <w:pPr>
        <w:pStyle w:val="Titel"/>
        <w:rPr>
          <w:rFonts w:asciiTheme="minorHAnsi" w:hAnsiTheme="minorHAnsi" w:cs="Arial"/>
          <w:bCs w:val="0"/>
          <w:sz w:val="22"/>
          <w:szCs w:val="22"/>
        </w:rPr>
      </w:pPr>
      <w:bookmarkStart w:id="0" w:name="_Hlk102558976"/>
      <w:r>
        <w:rPr>
          <w:rFonts w:ascii="Arial" w:hAnsi="Arial" w:cs="Arial"/>
          <w:sz w:val="28"/>
        </w:rPr>
        <w:t>Koblede vinduer og døre 1+1 (Duowood+)</w:t>
      </w:r>
      <w:r w:rsidRPr="00556440">
        <w:rPr>
          <w:rFonts w:asciiTheme="minorHAnsi" w:hAnsiTheme="minorHAnsi" w:cs="Arial"/>
          <w:bCs w:val="0"/>
          <w:sz w:val="22"/>
          <w:szCs w:val="22"/>
        </w:rPr>
        <w:t> </w:t>
      </w:r>
    </w:p>
    <w:p w14:paraId="124F51DD" w14:textId="77777777" w:rsidR="00725807" w:rsidRPr="00556440" w:rsidRDefault="00725807" w:rsidP="00725807">
      <w:pPr>
        <w:pStyle w:val="Titel"/>
        <w:rPr>
          <w:rFonts w:asciiTheme="minorHAnsi" w:hAnsiTheme="minorHAnsi" w:cs="Arial"/>
          <w:bCs w:val="0"/>
          <w:sz w:val="22"/>
          <w:szCs w:val="22"/>
        </w:rPr>
      </w:pPr>
    </w:p>
    <w:p w14:paraId="08045578" w14:textId="77777777" w:rsidR="00725807" w:rsidRDefault="00725807" w:rsidP="00725807">
      <w:pPr>
        <w:rPr>
          <w:rFonts w:asciiTheme="minorHAnsi" w:hAnsiTheme="minorHAnsi"/>
          <w:b/>
          <w:sz w:val="22"/>
          <w:szCs w:val="22"/>
        </w:rPr>
      </w:pPr>
      <w:r w:rsidRPr="0066139C">
        <w:rPr>
          <w:rFonts w:asciiTheme="minorHAnsi" w:hAnsiTheme="minorHAnsi"/>
          <w:b/>
          <w:sz w:val="22"/>
          <w:szCs w:val="22"/>
        </w:rPr>
        <w:t>1. Generelt vedr</w:t>
      </w:r>
      <w:r>
        <w:rPr>
          <w:rFonts w:asciiTheme="minorHAnsi" w:hAnsiTheme="minorHAnsi"/>
          <w:b/>
          <w:sz w:val="22"/>
          <w:szCs w:val="22"/>
        </w:rPr>
        <w:t>ørende</w:t>
      </w:r>
      <w:r w:rsidRPr="0066139C">
        <w:rPr>
          <w:rFonts w:asciiTheme="minorHAnsi" w:hAnsiTheme="minorHAnsi"/>
          <w:b/>
          <w:sz w:val="22"/>
          <w:szCs w:val="22"/>
        </w:rPr>
        <w:t xml:space="preserve"> vindues og dør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139C">
        <w:rPr>
          <w:rFonts w:asciiTheme="minorHAnsi" w:hAnsiTheme="minorHAnsi"/>
          <w:b/>
          <w:sz w:val="22"/>
          <w:szCs w:val="22"/>
        </w:rPr>
        <w:t>leverancen</w:t>
      </w:r>
    </w:p>
    <w:p w14:paraId="294F8954" w14:textId="77777777" w:rsidR="00725807" w:rsidRPr="0064519D" w:rsidRDefault="00725807" w:rsidP="00725807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519D">
        <w:rPr>
          <w:rFonts w:asciiTheme="minorHAnsi" w:hAnsiTheme="minorHAnsi" w:cs="Arial"/>
          <w:b w:val="0"/>
          <w:sz w:val="22"/>
          <w:szCs w:val="22"/>
        </w:rPr>
        <w:t>Producenten skal være certificeret under DVV, samt følge Vinduesindustriens tekniske bestemmelser. </w:t>
      </w:r>
    </w:p>
    <w:p w14:paraId="6B541FD9" w14:textId="77777777" w:rsidR="00725807" w:rsidRDefault="00725807" w:rsidP="00725807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519D">
        <w:rPr>
          <w:rFonts w:asciiTheme="minorHAnsi" w:hAnsiTheme="minorHAnsi" w:cs="Arial"/>
          <w:b w:val="0"/>
          <w:sz w:val="22"/>
          <w:szCs w:val="22"/>
        </w:rPr>
        <w:t>Fabrikken skal ligeledes være godkendt til DVV/Vinduesindustriens</w:t>
      </w:r>
      <w:r w:rsidRPr="00556440">
        <w:rPr>
          <w:rFonts w:asciiTheme="minorHAnsi" w:hAnsiTheme="minorHAnsi" w:cs="Arial"/>
          <w:b w:val="0"/>
          <w:bCs w:val="0"/>
          <w:sz w:val="22"/>
          <w:szCs w:val="22"/>
        </w:rPr>
        <w:t xml:space="preserve"> 2-ØKO-behandling. </w:t>
      </w:r>
      <w:r w:rsidRPr="00556440">
        <w:rPr>
          <w:rFonts w:asciiTheme="minorHAnsi" w:hAnsiTheme="minorHAnsi" w:cs="Arial"/>
          <w:b w:val="0"/>
          <w:sz w:val="22"/>
          <w:szCs w:val="22"/>
        </w:rPr>
        <w:t xml:space="preserve">Elementerne skal leveres med 20 års garanti mod rådskade i udvendigt træ, forudsat at elementerne er korrekt </w:t>
      </w:r>
      <w:r>
        <w:rPr>
          <w:rFonts w:asciiTheme="minorHAnsi" w:hAnsiTheme="minorHAnsi" w:cs="Arial"/>
          <w:b w:val="0"/>
          <w:sz w:val="22"/>
          <w:szCs w:val="22"/>
        </w:rPr>
        <w:t xml:space="preserve">monteret og </w:t>
      </w:r>
      <w:r w:rsidRPr="00556440">
        <w:rPr>
          <w:rFonts w:asciiTheme="minorHAnsi" w:hAnsiTheme="minorHAnsi" w:cs="Arial"/>
          <w:b w:val="0"/>
          <w:sz w:val="22"/>
          <w:szCs w:val="22"/>
        </w:rPr>
        <w:t>vedligeholdt.</w:t>
      </w:r>
    </w:p>
    <w:p w14:paraId="1556BADA" w14:textId="77777777" w:rsidR="00725807" w:rsidRDefault="00725807" w:rsidP="00725807">
      <w:pPr>
        <w:pStyle w:val="Titel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556440">
        <w:rPr>
          <w:rFonts w:asciiTheme="minorHAnsi" w:hAnsiTheme="minorHAnsi" w:cs="Arial"/>
          <w:b w:val="0"/>
          <w:bCs w:val="0"/>
          <w:sz w:val="22"/>
          <w:szCs w:val="22"/>
        </w:rPr>
        <w:t>Det påhviler entreprenøren at foretage opmåling på stedet samt kontrollere det endelige antal.</w:t>
      </w:r>
    </w:p>
    <w:p w14:paraId="3B4AE9C7" w14:textId="77777777" w:rsidR="00725807" w:rsidRPr="00556440" w:rsidRDefault="00725807" w:rsidP="00725807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Elementerne skal som standard overholde energimærke A og være dokumenteret i energimærkningsordningen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14:paraId="43F7540E" w14:textId="77777777" w:rsidR="00725807" w:rsidRPr="00556440" w:rsidRDefault="00725807" w:rsidP="0072580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26071FC" w14:textId="77777777" w:rsidR="00725807" w:rsidRPr="00556440" w:rsidRDefault="00725807" w:rsidP="00725807">
      <w:pPr>
        <w:rPr>
          <w:rFonts w:asciiTheme="minorHAnsi" w:hAnsiTheme="minorHAnsi" w:cs="Arial"/>
          <w:b/>
          <w:bCs/>
          <w:sz w:val="22"/>
          <w:szCs w:val="22"/>
        </w:rPr>
      </w:pPr>
      <w:r w:rsidRPr="00556440">
        <w:rPr>
          <w:rFonts w:asciiTheme="minorHAnsi" w:hAnsiTheme="minorHAnsi" w:cs="Arial"/>
          <w:b/>
          <w:bCs/>
          <w:sz w:val="22"/>
          <w:szCs w:val="22"/>
        </w:rPr>
        <w:t>2. Trækvalitet</w:t>
      </w:r>
    </w:p>
    <w:p w14:paraId="49017C4E" w14:textId="77777777" w:rsidR="00725807" w:rsidRDefault="00725807" w:rsidP="00725807">
      <w:pPr>
        <w:pStyle w:val="Kommentar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Rammer, karm, sprosser og poste udføres i fyrretræ med minimum 99% kerneandel i udadvendte dele af profilerne. Det tilstræbes således via udvidet kvalitetssikring hos både træleverandøren og interne processer, at der ikke må forekomme kerneandele under 99% på noget udvendigt sted på elementerne. </w:t>
      </w:r>
    </w:p>
    <w:p w14:paraId="590A992C" w14:textId="77777777" w:rsidR="00725807" w:rsidRPr="00A050A0" w:rsidRDefault="00725807" w:rsidP="00725807">
      <w:pPr>
        <w:rPr>
          <w:rFonts w:asciiTheme="minorHAnsi" w:hAnsiTheme="minorHAnsi"/>
          <w:i/>
          <w:iCs/>
          <w:color w:val="FF0000"/>
          <w:sz w:val="22"/>
          <w:szCs w:val="22"/>
        </w:rPr>
      </w:pPr>
    </w:p>
    <w:p w14:paraId="06A31FDA" w14:textId="77777777" w:rsidR="00725807" w:rsidRPr="00556440" w:rsidRDefault="00725807" w:rsidP="00725807">
      <w:pPr>
        <w:rPr>
          <w:rFonts w:asciiTheme="minorHAnsi" w:hAnsiTheme="minorHAnsi"/>
          <w:sz w:val="22"/>
          <w:szCs w:val="22"/>
        </w:rPr>
      </w:pPr>
      <w:r w:rsidRPr="00556440">
        <w:rPr>
          <w:rFonts w:asciiTheme="minorHAnsi" w:hAnsiTheme="minorHAnsi"/>
          <w:sz w:val="22"/>
          <w:szCs w:val="22"/>
        </w:rPr>
        <w:t xml:space="preserve">Rammer, karm og poste udføres indvendigt i fyrretræ </w:t>
      </w:r>
      <w:r>
        <w:rPr>
          <w:rFonts w:asciiTheme="minorHAnsi" w:hAnsiTheme="minorHAnsi"/>
          <w:sz w:val="22"/>
          <w:szCs w:val="22"/>
        </w:rPr>
        <w:t xml:space="preserve">af </w:t>
      </w:r>
      <w:r w:rsidRPr="00556440">
        <w:rPr>
          <w:rFonts w:asciiTheme="minorHAnsi" w:hAnsiTheme="minorHAnsi"/>
          <w:sz w:val="22"/>
          <w:szCs w:val="22"/>
        </w:rPr>
        <w:t>god og knastfri kvalitet. Her er der ingen krav om kerneandel.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B09B321" w14:textId="77777777" w:rsidR="00725807" w:rsidRDefault="00725807" w:rsidP="00725807">
      <w:pPr>
        <w:rPr>
          <w:rFonts w:asciiTheme="minorHAnsi" w:hAnsiTheme="minorHAnsi"/>
          <w:sz w:val="22"/>
          <w:szCs w:val="22"/>
        </w:rPr>
      </w:pPr>
    </w:p>
    <w:p w14:paraId="7E29D705" w14:textId="77777777" w:rsidR="00725807" w:rsidRDefault="00725807" w:rsidP="007258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anvendes fingerskaret træ både indvendigt og udvendigt i kontrolleret opskæringsteknik, som sikrer ensartethed i årestrukturen via </w:t>
      </w:r>
      <w:proofErr w:type="spellStart"/>
      <w:r>
        <w:rPr>
          <w:rFonts w:asciiTheme="minorHAnsi" w:hAnsiTheme="minorHAnsi"/>
          <w:sz w:val="22"/>
          <w:szCs w:val="22"/>
        </w:rPr>
        <w:t>continuous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grain</w:t>
      </w:r>
      <w:proofErr w:type="spellEnd"/>
      <w:r>
        <w:rPr>
          <w:rFonts w:asciiTheme="minorHAnsi" w:hAnsiTheme="minorHAnsi"/>
          <w:sz w:val="22"/>
          <w:szCs w:val="22"/>
        </w:rPr>
        <w:t xml:space="preserve"> teknologi.</w:t>
      </w:r>
    </w:p>
    <w:p w14:paraId="262AD972" w14:textId="77777777" w:rsidR="00725807" w:rsidRPr="00556440" w:rsidRDefault="00725807" w:rsidP="00725807">
      <w:pPr>
        <w:rPr>
          <w:rFonts w:asciiTheme="minorHAnsi" w:hAnsiTheme="minorHAnsi"/>
          <w:sz w:val="22"/>
          <w:szCs w:val="22"/>
        </w:rPr>
      </w:pPr>
    </w:p>
    <w:p w14:paraId="54E4C35A" w14:textId="77777777" w:rsidR="00725807" w:rsidRPr="00556440" w:rsidRDefault="00725807" w:rsidP="00725807">
      <w:pPr>
        <w:rPr>
          <w:rFonts w:asciiTheme="minorHAnsi" w:hAnsiTheme="minorHAnsi"/>
          <w:sz w:val="22"/>
          <w:szCs w:val="22"/>
        </w:rPr>
      </w:pPr>
      <w:r w:rsidRPr="00556440">
        <w:rPr>
          <w:rFonts w:asciiTheme="minorHAnsi" w:hAnsiTheme="minorHAnsi"/>
          <w:sz w:val="22"/>
          <w:szCs w:val="22"/>
        </w:rPr>
        <w:t xml:space="preserve">Under produktion af elementerne, forbeholder kunde/rådgiver sig ret til at besigtige, kontrollere og opnå dokumentation for træets kvalitet iht. </w:t>
      </w:r>
      <w:r>
        <w:rPr>
          <w:rFonts w:asciiTheme="minorHAnsi" w:hAnsiTheme="minorHAnsi"/>
          <w:sz w:val="22"/>
          <w:szCs w:val="22"/>
        </w:rPr>
        <w:t>nærværende</w:t>
      </w:r>
      <w:r w:rsidRPr="00556440">
        <w:rPr>
          <w:rFonts w:asciiTheme="minorHAnsi" w:hAnsiTheme="minorHAnsi"/>
          <w:sz w:val="22"/>
          <w:szCs w:val="22"/>
        </w:rPr>
        <w:t xml:space="preserve"> kravsspecifikationer. </w:t>
      </w:r>
    </w:p>
    <w:p w14:paraId="672744D6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</w:p>
    <w:p w14:paraId="6888AA38" w14:textId="77777777" w:rsidR="00725807" w:rsidRPr="00556440" w:rsidRDefault="00725807" w:rsidP="00725807">
      <w:pPr>
        <w:pStyle w:val="Overskrift1"/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bCs w:val="0"/>
          <w:sz w:val="22"/>
          <w:szCs w:val="22"/>
        </w:rPr>
        <w:t>3. Koblede elementer</w:t>
      </w:r>
    </w:p>
    <w:p w14:paraId="5DF7166F" w14:textId="77777777" w:rsidR="00725807" w:rsidRDefault="00725807" w:rsidP="00725807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>Karme 50 x</w:t>
      </w:r>
      <w:r>
        <w:rPr>
          <w:rFonts w:asciiTheme="minorHAnsi" w:hAnsiTheme="minorHAnsi" w:cs="Arial"/>
          <w:sz w:val="22"/>
          <w:szCs w:val="22"/>
        </w:rPr>
        <w:t xml:space="preserve"> 128</w:t>
      </w:r>
      <w:r w:rsidRPr="00556440">
        <w:rPr>
          <w:rFonts w:asciiTheme="minorHAnsi" w:hAnsiTheme="minorHAnsi" w:cs="Arial"/>
          <w:sz w:val="22"/>
          <w:szCs w:val="22"/>
        </w:rPr>
        <w:t xml:space="preserve"> mm. Tætningsliste skal være </w:t>
      </w:r>
      <w:proofErr w:type="spellStart"/>
      <w:r w:rsidRPr="00556440">
        <w:rPr>
          <w:rFonts w:asciiTheme="minorHAnsi" w:hAnsiTheme="minorHAnsi" w:cs="Arial"/>
          <w:sz w:val="22"/>
          <w:szCs w:val="22"/>
        </w:rPr>
        <w:t>indnotet</w:t>
      </w:r>
      <w:proofErr w:type="spellEnd"/>
      <w:r w:rsidRPr="00556440">
        <w:rPr>
          <w:rFonts w:asciiTheme="minorHAnsi" w:hAnsiTheme="minorHAnsi" w:cs="Arial"/>
          <w:sz w:val="22"/>
          <w:szCs w:val="22"/>
        </w:rPr>
        <w:t xml:space="preserve"> i karmfalsen, således den ikke er synlig ved lukkede rammer. </w:t>
      </w:r>
      <w:r>
        <w:rPr>
          <w:rFonts w:asciiTheme="minorHAnsi" w:hAnsiTheme="minorHAnsi" w:cs="Arial"/>
          <w:sz w:val="22"/>
          <w:szCs w:val="22"/>
        </w:rPr>
        <w:t xml:space="preserve">Skrå karmfalse for at minimere luft imellem karm og ramme. </w:t>
      </w:r>
    </w:p>
    <w:p w14:paraId="6B249655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Udvendige vinduesrammer 52 x 28 mm, udvendige dørrammer 91 x 28 mm. </w:t>
      </w:r>
      <w:r w:rsidRPr="00556440">
        <w:rPr>
          <w:rFonts w:asciiTheme="minorHAnsi" w:hAnsiTheme="minorHAnsi" w:cs="Arial"/>
          <w:sz w:val="22"/>
          <w:szCs w:val="22"/>
        </w:rPr>
        <w:t>Der må ikke være overfalsning på de indv</w:t>
      </w:r>
      <w:r>
        <w:rPr>
          <w:rFonts w:asciiTheme="minorHAnsi" w:hAnsiTheme="minorHAnsi" w:cs="Arial"/>
          <w:sz w:val="22"/>
          <w:szCs w:val="22"/>
        </w:rPr>
        <w:t>endige</w:t>
      </w:r>
      <w:r w:rsidRPr="005564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vindues</w:t>
      </w:r>
      <w:r w:rsidRPr="00556440">
        <w:rPr>
          <w:rFonts w:asciiTheme="minorHAnsi" w:hAnsiTheme="minorHAnsi" w:cs="Arial"/>
          <w:sz w:val="22"/>
          <w:szCs w:val="22"/>
        </w:rPr>
        <w:t>rammer, og ligeledes kræves forskudt rammeprofil, så den indvendige ramme er lavere end den udvendig</w:t>
      </w:r>
      <w:r>
        <w:rPr>
          <w:rFonts w:asciiTheme="minorHAnsi" w:hAnsiTheme="minorHAnsi" w:cs="Arial"/>
          <w:sz w:val="22"/>
          <w:szCs w:val="22"/>
        </w:rPr>
        <w:t>e</w:t>
      </w:r>
      <w:r w:rsidRPr="00556440">
        <w:rPr>
          <w:rFonts w:asciiTheme="minorHAnsi" w:hAnsiTheme="minorHAnsi" w:cs="Arial"/>
          <w:sz w:val="22"/>
          <w:szCs w:val="22"/>
        </w:rPr>
        <w:t xml:space="preserve"> mht. optimalt lysindfald og synlig profil i udvendig ramme. </w:t>
      </w:r>
    </w:p>
    <w:p w14:paraId="75A83E4D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>Det er vigtigt, at rammerne er udført med plane, tætte snedkersamlinger uden affasninger</w:t>
      </w:r>
      <w:r>
        <w:rPr>
          <w:rFonts w:asciiTheme="minorHAnsi" w:hAnsiTheme="minorHAnsi" w:cs="Arial"/>
          <w:sz w:val="22"/>
          <w:szCs w:val="22"/>
        </w:rPr>
        <w:t>.</w:t>
      </w:r>
      <w:r w:rsidRPr="00556440">
        <w:rPr>
          <w:rFonts w:asciiTheme="minorHAnsi" w:hAnsiTheme="minorHAnsi" w:cs="Arial"/>
          <w:sz w:val="22"/>
          <w:szCs w:val="22"/>
        </w:rPr>
        <w:t xml:space="preserve"> </w:t>
      </w:r>
    </w:p>
    <w:p w14:paraId="526B00E4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Elementer udføres med </w:t>
      </w:r>
      <w:r w:rsidRPr="00556440">
        <w:rPr>
          <w:rFonts w:asciiTheme="minorHAnsi" w:hAnsiTheme="minorHAnsi" w:cs="Arial"/>
          <w:sz w:val="22"/>
          <w:szCs w:val="22"/>
        </w:rPr>
        <w:t>19 mm sprosser</w:t>
      </w:r>
      <w:r>
        <w:rPr>
          <w:rFonts w:asciiTheme="minorHAnsi" w:hAnsiTheme="minorHAnsi" w:cs="Arial"/>
          <w:sz w:val="22"/>
          <w:szCs w:val="22"/>
        </w:rPr>
        <w:t>.</w:t>
      </w:r>
    </w:p>
    <w:p w14:paraId="6E0DFA79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</w:p>
    <w:p w14:paraId="294EF762" w14:textId="77777777" w:rsidR="00725807" w:rsidRPr="00556440" w:rsidRDefault="00725807" w:rsidP="00725807">
      <w:pPr>
        <w:pStyle w:val="Overskrift1"/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bCs w:val="0"/>
          <w:sz w:val="22"/>
          <w:szCs w:val="22"/>
        </w:rPr>
        <w:t>4. Glas</w:t>
      </w:r>
    </w:p>
    <w:p w14:paraId="55753527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 xml:space="preserve">I den udvendige ramme anvendes </w:t>
      </w:r>
      <w:proofErr w:type="spellStart"/>
      <w:r>
        <w:rPr>
          <w:rFonts w:asciiTheme="minorHAnsi" w:hAnsiTheme="minorHAnsi" w:cs="Arial"/>
          <w:sz w:val="22"/>
          <w:szCs w:val="22"/>
        </w:rPr>
        <w:t>float</w:t>
      </w:r>
      <w:proofErr w:type="spellEnd"/>
      <w:r w:rsidRPr="00556440">
        <w:rPr>
          <w:rFonts w:asciiTheme="minorHAnsi" w:hAnsiTheme="minorHAnsi" w:cs="Arial"/>
          <w:sz w:val="22"/>
          <w:szCs w:val="22"/>
        </w:rPr>
        <w:t xml:space="preserve"> glas, som ilægges med </w:t>
      </w:r>
      <w:r>
        <w:rPr>
          <w:rFonts w:asciiTheme="minorHAnsi" w:hAnsiTheme="minorHAnsi" w:cs="Arial"/>
          <w:sz w:val="22"/>
          <w:szCs w:val="22"/>
        </w:rPr>
        <w:t>lin</w:t>
      </w:r>
      <w:r w:rsidRPr="00556440">
        <w:rPr>
          <w:rFonts w:asciiTheme="minorHAnsi" w:hAnsiTheme="minorHAnsi" w:cs="Arial"/>
          <w:sz w:val="22"/>
          <w:szCs w:val="22"/>
        </w:rPr>
        <w:t>olie</w:t>
      </w:r>
      <w:r>
        <w:rPr>
          <w:rFonts w:asciiTheme="minorHAnsi" w:hAnsiTheme="minorHAnsi" w:cs="Arial"/>
          <w:sz w:val="22"/>
          <w:szCs w:val="22"/>
        </w:rPr>
        <w:t xml:space="preserve">baseret </w:t>
      </w:r>
      <w:r w:rsidRPr="00556440">
        <w:rPr>
          <w:rFonts w:asciiTheme="minorHAnsi" w:hAnsiTheme="minorHAnsi" w:cs="Arial"/>
          <w:sz w:val="22"/>
          <w:szCs w:val="22"/>
        </w:rPr>
        <w:t>kit. Det skal dokumenteres, at det anvendte kit ikke kræver overmaling i mindst 5 år.</w:t>
      </w:r>
    </w:p>
    <w:p w14:paraId="0C850F1C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 xml:space="preserve">I den indvendig ramme anvendes 4 mm hardcoatet lavenergiglas, der monteres med en glasliste. </w:t>
      </w:r>
    </w:p>
    <w:p w14:paraId="67A154E6" w14:textId="77777777" w:rsidR="00725807" w:rsidRPr="00287792" w:rsidRDefault="00725807" w:rsidP="00725807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3342F072" w14:textId="77777777" w:rsidR="00725807" w:rsidRPr="00287792" w:rsidRDefault="00725807" w:rsidP="00725807">
      <w:pPr>
        <w:rPr>
          <w:rFonts w:asciiTheme="minorHAnsi" w:hAnsiTheme="minorHAnsi" w:cs="Arial"/>
          <w:i/>
          <w:iCs/>
          <w:sz w:val="20"/>
          <w:szCs w:val="20"/>
        </w:rPr>
      </w:pPr>
      <w:r w:rsidRPr="00287792">
        <w:rPr>
          <w:rFonts w:asciiTheme="minorHAnsi" w:hAnsiTheme="minorHAnsi" w:cs="Arial"/>
          <w:i/>
          <w:iCs/>
          <w:sz w:val="20"/>
          <w:szCs w:val="20"/>
        </w:rPr>
        <w:t>Vi gør opmærksom på, at konstruktionen ikke opfylder de nuværende energikrav og må kun anvendes til fredede og bevaringsværdige ejendomme.</w:t>
      </w:r>
    </w:p>
    <w:p w14:paraId="2A0F06AE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</w:p>
    <w:p w14:paraId="1D7FFCB5" w14:textId="77777777" w:rsidR="00725807" w:rsidRDefault="00725807" w:rsidP="00725807">
      <w:pPr>
        <w:pStyle w:val="Overskrift1"/>
        <w:rPr>
          <w:rFonts w:asciiTheme="minorHAnsi" w:hAnsiTheme="minorHAnsi" w:cs="Arial"/>
          <w:bCs w:val="0"/>
          <w:sz w:val="22"/>
          <w:szCs w:val="22"/>
        </w:rPr>
      </w:pPr>
      <w:r w:rsidRPr="00556440">
        <w:rPr>
          <w:rFonts w:asciiTheme="minorHAnsi" w:hAnsiTheme="minorHAnsi" w:cs="Arial"/>
          <w:bCs w:val="0"/>
          <w:sz w:val="22"/>
          <w:szCs w:val="22"/>
        </w:rPr>
        <w:t>5. Beslag til koblede vinduer</w:t>
      </w:r>
    </w:p>
    <w:p w14:paraId="520E67C5" w14:textId="77777777" w:rsidR="00725807" w:rsidRPr="00986619" w:rsidRDefault="00725807" w:rsidP="0072580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Vinduer skal som standard udføres med galvaniserede hamborghængsler og hvide vugge anverfere og stormjern. </w:t>
      </w:r>
      <w:r w:rsidRPr="00986619">
        <w:rPr>
          <w:rFonts w:asciiTheme="minorHAnsi" w:hAnsiTheme="minorHAnsi" w:cs="Arial"/>
          <w:sz w:val="22"/>
          <w:szCs w:val="22"/>
        </w:rPr>
        <w:t>Rammerne sammenkobles med magnetbeslag</w:t>
      </w:r>
      <w:r>
        <w:rPr>
          <w:rFonts w:asciiTheme="minorHAnsi" w:hAnsiTheme="minorHAnsi" w:cs="Arial"/>
          <w:sz w:val="22"/>
          <w:szCs w:val="22"/>
        </w:rPr>
        <w:t>.</w:t>
      </w:r>
    </w:p>
    <w:p w14:paraId="0DAFDD5E" w14:textId="77777777" w:rsidR="00725807" w:rsidRPr="00986619" w:rsidRDefault="00725807" w:rsidP="0072580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OBS. </w:t>
      </w:r>
      <w:r w:rsidRPr="00852692">
        <w:rPr>
          <w:rFonts w:asciiTheme="minorHAnsi" w:hAnsiTheme="minorHAnsi" w:cs="Arial"/>
          <w:i/>
          <w:iCs/>
          <w:sz w:val="22"/>
          <w:szCs w:val="22"/>
        </w:rPr>
        <w:t>(Alternativt kan tilbydes hjørnebåndshængsler med rumpestabler eller indstukne stabler).</w:t>
      </w:r>
    </w:p>
    <w:p w14:paraId="2ECC08BC" w14:textId="77777777" w:rsidR="00725807" w:rsidRDefault="00725807" w:rsidP="0072580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Døre skal som standard udføres med galvaniserede hamborghængsler.</w:t>
      </w:r>
    </w:p>
    <w:p w14:paraId="6477E6DE" w14:textId="77777777" w:rsidR="00725807" w:rsidRPr="00556440" w:rsidRDefault="00725807" w:rsidP="00725807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>    </w:t>
      </w:r>
    </w:p>
    <w:p w14:paraId="66E0B2EE" w14:textId="77777777" w:rsidR="00725807" w:rsidRPr="00556440" w:rsidRDefault="00725807" w:rsidP="00725807">
      <w:pPr>
        <w:pStyle w:val="Overskrift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>6</w:t>
      </w:r>
      <w:r w:rsidRPr="00556440">
        <w:rPr>
          <w:rFonts w:asciiTheme="minorHAnsi" w:hAnsiTheme="minorHAnsi" w:cs="Arial"/>
          <w:bCs w:val="0"/>
          <w:sz w:val="22"/>
          <w:szCs w:val="22"/>
        </w:rPr>
        <w:t>. Overfladebehandling</w:t>
      </w:r>
    </w:p>
    <w:p w14:paraId="553D3DF6" w14:textId="77777777" w:rsidR="00725807" w:rsidRDefault="00725807" w:rsidP="0072580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12230">
        <w:rPr>
          <w:rFonts w:asciiTheme="minorHAnsi" w:hAnsiTheme="minorHAnsi" w:cs="Arial"/>
          <w:sz w:val="22"/>
          <w:szCs w:val="22"/>
        </w:rPr>
        <w:t xml:space="preserve">Overfladebehandlingen skal opfylde </w:t>
      </w:r>
      <w:r>
        <w:rPr>
          <w:rFonts w:asciiTheme="minorHAnsi" w:hAnsiTheme="minorHAnsi" w:cs="Arial"/>
          <w:sz w:val="22"/>
          <w:szCs w:val="22"/>
        </w:rPr>
        <w:t xml:space="preserve">krav for ”Dansk Indeklima Mærkning” og </w:t>
      </w:r>
      <w:r w:rsidRPr="00212230">
        <w:rPr>
          <w:rFonts w:asciiTheme="minorHAnsi" w:hAnsiTheme="minorHAnsi" w:cs="Arial"/>
          <w:sz w:val="22"/>
          <w:szCs w:val="22"/>
        </w:rPr>
        <w:t>Vindues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12230">
        <w:rPr>
          <w:rFonts w:asciiTheme="minorHAnsi" w:hAnsiTheme="minorHAnsi" w:cs="Arial"/>
          <w:sz w:val="22"/>
          <w:szCs w:val="22"/>
        </w:rPr>
        <w:softHyphen/>
        <w:t xml:space="preserve">Industriens Tekniske Bestemmelser pkt. 5.3.4 beskrivende </w:t>
      </w:r>
      <w:r>
        <w:rPr>
          <w:rFonts w:asciiTheme="minorHAnsi" w:hAnsiTheme="minorHAnsi" w:cs="Arial"/>
          <w:sz w:val="22"/>
          <w:szCs w:val="22"/>
        </w:rPr>
        <w:t>b</w:t>
      </w:r>
      <w:r w:rsidRPr="00212230">
        <w:rPr>
          <w:rFonts w:asciiTheme="minorHAnsi" w:hAnsiTheme="minorHAnsi" w:cs="Arial"/>
          <w:sz w:val="22"/>
          <w:szCs w:val="22"/>
        </w:rPr>
        <w:t>ehandlingssystem 2 ØKO.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97ED69E" w14:textId="77777777" w:rsidR="00725807" w:rsidRPr="00212230" w:rsidRDefault="00725807" w:rsidP="0072580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12230">
        <w:rPr>
          <w:rFonts w:asciiTheme="minorHAnsi" w:hAnsiTheme="minorHAnsi" w:cs="Arial"/>
          <w:sz w:val="22"/>
          <w:szCs w:val="22"/>
        </w:rPr>
        <w:t xml:space="preserve">Der skal anvendes et </w:t>
      </w:r>
      <w:r>
        <w:rPr>
          <w:rFonts w:asciiTheme="minorHAnsi" w:hAnsiTheme="minorHAnsi" w:cs="Arial"/>
          <w:sz w:val="22"/>
          <w:szCs w:val="22"/>
        </w:rPr>
        <w:t xml:space="preserve">flerlags </w:t>
      </w:r>
      <w:r w:rsidRPr="00212230">
        <w:rPr>
          <w:rFonts w:asciiTheme="minorHAnsi" w:hAnsiTheme="minorHAnsi" w:cs="Arial"/>
          <w:sz w:val="22"/>
          <w:szCs w:val="22"/>
        </w:rPr>
        <w:t>vandbaseret diffusionsåbent træbeskyttelsessystem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212230">
        <w:rPr>
          <w:rFonts w:asciiTheme="minorHAnsi" w:hAnsiTheme="minorHAnsi" w:cs="Arial"/>
          <w:sz w:val="22"/>
          <w:szCs w:val="22"/>
        </w:rPr>
        <w:t>Træbeskyttelsen skal overordnet opfylde EN599-1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212230">
        <w:rPr>
          <w:rFonts w:asciiTheme="minorHAnsi" w:hAnsiTheme="minorHAnsi" w:cs="Arial"/>
          <w:sz w:val="22"/>
          <w:szCs w:val="22"/>
        </w:rPr>
        <w:t>EN113, EN152 og EN927. Alle lag skal indeholde svampe- og skimmeldræbende fungi</w:t>
      </w:r>
      <w:r w:rsidRPr="00212230">
        <w:rPr>
          <w:rFonts w:asciiTheme="minorHAnsi" w:hAnsiTheme="minorHAnsi" w:cs="Arial"/>
          <w:sz w:val="22"/>
          <w:szCs w:val="22"/>
        </w:rPr>
        <w:softHyphen/>
        <w:t xml:space="preserve">cider. Toplakken skal opfylde EN927-6 i forhold til UV-beskyttelse.  </w:t>
      </w:r>
    </w:p>
    <w:p w14:paraId="01FC337C" w14:textId="77777777" w:rsidR="00725807" w:rsidRDefault="00725807" w:rsidP="0072580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12230">
        <w:rPr>
          <w:rFonts w:asciiTheme="minorHAnsi" w:hAnsiTheme="minorHAnsi" w:cs="Arial"/>
          <w:sz w:val="22"/>
          <w:szCs w:val="22"/>
        </w:rPr>
        <w:t xml:space="preserve">Den samlede lagtykkelse på synlige flader skal være </w:t>
      </w:r>
      <w:r>
        <w:rPr>
          <w:rFonts w:asciiTheme="minorHAnsi" w:hAnsiTheme="minorHAnsi" w:cs="Arial"/>
          <w:sz w:val="22"/>
          <w:szCs w:val="22"/>
        </w:rPr>
        <w:t xml:space="preserve">100 – 140 </w:t>
      </w:r>
      <w:r w:rsidRPr="00212230">
        <w:rPr>
          <w:rFonts w:asciiTheme="minorHAnsi" w:hAnsiTheme="minorHAnsi" w:cs="Arial"/>
          <w:sz w:val="22"/>
          <w:szCs w:val="22"/>
        </w:rPr>
        <w:t>µ.</w:t>
      </w:r>
    </w:p>
    <w:bookmarkEnd w:id="0"/>
    <w:p w14:paraId="2E2CD07A" w14:textId="084699A9" w:rsidR="008F3E8E" w:rsidRPr="008F3E8E" w:rsidRDefault="008F3E8E" w:rsidP="008F3E8E"/>
    <w:p w14:paraId="1781AADC" w14:textId="648471D1" w:rsidR="008F3E8E" w:rsidRPr="008F3E8E" w:rsidRDefault="008F3E8E" w:rsidP="008F3E8E">
      <w:pPr>
        <w:tabs>
          <w:tab w:val="left" w:pos="1785"/>
        </w:tabs>
      </w:pPr>
      <w:r>
        <w:tab/>
      </w:r>
    </w:p>
    <w:sectPr w:rsidR="008F3E8E" w:rsidRPr="008F3E8E" w:rsidSect="007153A0">
      <w:footerReference w:type="default" r:id="rId7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9E39" w14:textId="77777777" w:rsidR="00556E85" w:rsidRDefault="00556E85">
      <w:r>
        <w:separator/>
      </w:r>
    </w:p>
  </w:endnote>
  <w:endnote w:type="continuationSeparator" w:id="0">
    <w:p w14:paraId="3DDAA5A0" w14:textId="77777777" w:rsidR="00556E85" w:rsidRDefault="0055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19F6" w14:textId="558EF83F" w:rsidR="00E31CDF" w:rsidRPr="00427AC8" w:rsidRDefault="00E31CDF">
    <w:pPr>
      <w:pStyle w:val="Sidefod"/>
      <w:rPr>
        <w:rFonts w:ascii="Arial" w:hAnsi="Arial" w:cs="Arial"/>
      </w:rPr>
    </w:pPr>
    <w:r w:rsidRPr="00427AC8">
      <w:rPr>
        <w:rFonts w:ascii="Arial" w:hAnsi="Arial" w:cs="Arial"/>
      </w:rPr>
      <w:fldChar w:fldCharType="begin"/>
    </w:r>
    <w:r w:rsidRPr="00427AC8">
      <w:rPr>
        <w:rFonts w:ascii="Arial" w:hAnsi="Arial" w:cs="Arial"/>
      </w:rPr>
      <w:instrText xml:space="preserve"> DATE \@ "dd-MM-yy" </w:instrText>
    </w:r>
    <w:r w:rsidRPr="00427AC8">
      <w:rPr>
        <w:rFonts w:ascii="Arial" w:hAnsi="Arial" w:cs="Arial"/>
      </w:rPr>
      <w:fldChar w:fldCharType="separate"/>
    </w:r>
    <w:r w:rsidR="00971E35">
      <w:rPr>
        <w:rFonts w:ascii="Arial" w:hAnsi="Arial" w:cs="Arial"/>
        <w:noProof/>
      </w:rPr>
      <w:t>18-08-22</w:t>
    </w:r>
    <w:r w:rsidRPr="00427AC8">
      <w:rPr>
        <w:rFonts w:ascii="Arial" w:hAnsi="Arial" w:cs="Arial"/>
      </w:rPr>
      <w:fldChar w:fldCharType="end"/>
    </w:r>
    <w:r w:rsidRPr="00427AC8">
      <w:rPr>
        <w:rFonts w:ascii="Arial" w:hAnsi="Arial" w:cs="Arial"/>
      </w:rPr>
      <w:t xml:space="preserve">  REV. </w:t>
    </w:r>
    <w:r w:rsidR="00725807">
      <w:rPr>
        <w:rFonts w:ascii="Arial" w:hAnsi="Arial" w:cs="Arial"/>
      </w:rPr>
      <w:t>9</w:t>
    </w:r>
    <w:r w:rsidRPr="00427AC8">
      <w:rPr>
        <w:rFonts w:ascii="Arial" w:hAnsi="Arial" w:cs="Arial"/>
      </w:rPr>
      <w:t xml:space="preserve">                      </w:t>
    </w:r>
    <w:r>
      <w:rPr>
        <w:rFonts w:ascii="Arial" w:hAnsi="Arial" w:cs="Arial"/>
      </w:rPr>
      <w:t xml:space="preserve">  </w:t>
    </w:r>
    <w:r w:rsidRPr="00427AC8"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</w:t>
    </w:r>
    <w:r w:rsidRPr="00427AC8">
      <w:rPr>
        <w:rFonts w:ascii="Arial" w:hAnsi="Arial" w:cs="Arial"/>
      </w:rPr>
      <w:t xml:space="preserve">                                                               side  </w:t>
    </w:r>
    <w:r w:rsidRPr="00427AC8">
      <w:rPr>
        <w:rStyle w:val="Sidetal"/>
        <w:rFonts w:ascii="Arial" w:hAnsi="Arial" w:cs="Arial"/>
      </w:rPr>
      <w:fldChar w:fldCharType="begin"/>
    </w:r>
    <w:r w:rsidRPr="00427AC8">
      <w:rPr>
        <w:rStyle w:val="Sidetal"/>
        <w:rFonts w:ascii="Arial" w:hAnsi="Arial" w:cs="Arial"/>
      </w:rPr>
      <w:instrText xml:space="preserve"> PAGE </w:instrText>
    </w:r>
    <w:r w:rsidRPr="00427AC8">
      <w:rPr>
        <w:rStyle w:val="Sidetal"/>
        <w:rFonts w:ascii="Arial" w:hAnsi="Arial" w:cs="Arial"/>
      </w:rPr>
      <w:fldChar w:fldCharType="separate"/>
    </w:r>
    <w:r w:rsidR="00293E39">
      <w:rPr>
        <w:rStyle w:val="Sidetal"/>
        <w:rFonts w:ascii="Arial" w:hAnsi="Arial" w:cs="Arial"/>
        <w:noProof/>
      </w:rPr>
      <w:t>3</w:t>
    </w:r>
    <w:r w:rsidRPr="00427AC8">
      <w:rPr>
        <w:rStyle w:val="Sideta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8EEF" w14:textId="77777777" w:rsidR="00556E85" w:rsidRDefault="00556E85">
      <w:r>
        <w:separator/>
      </w:r>
    </w:p>
  </w:footnote>
  <w:footnote w:type="continuationSeparator" w:id="0">
    <w:p w14:paraId="429B7EE7" w14:textId="77777777" w:rsidR="00556E85" w:rsidRDefault="0055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437"/>
    <w:multiLevelType w:val="hybridMultilevel"/>
    <w:tmpl w:val="1AE40C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00BA"/>
    <w:multiLevelType w:val="hybridMultilevel"/>
    <w:tmpl w:val="125CA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33C9C"/>
    <w:multiLevelType w:val="hybridMultilevel"/>
    <w:tmpl w:val="D7D0E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02802">
    <w:abstractNumId w:val="0"/>
  </w:num>
  <w:num w:numId="2" w16cid:durableId="1483041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943514">
    <w:abstractNumId w:val="2"/>
  </w:num>
  <w:num w:numId="4" w16cid:durableId="134227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0B"/>
    <w:rsid w:val="00006206"/>
    <w:rsid w:val="0001194E"/>
    <w:rsid w:val="000151BF"/>
    <w:rsid w:val="000D3CB6"/>
    <w:rsid w:val="00150493"/>
    <w:rsid w:val="001C7EFD"/>
    <w:rsid w:val="001F3A71"/>
    <w:rsid w:val="00245886"/>
    <w:rsid w:val="00293E39"/>
    <w:rsid w:val="002A2EDA"/>
    <w:rsid w:val="0032364F"/>
    <w:rsid w:val="0032652A"/>
    <w:rsid w:val="003C1181"/>
    <w:rsid w:val="00427AC8"/>
    <w:rsid w:val="004A7388"/>
    <w:rsid w:val="004C023F"/>
    <w:rsid w:val="004C4698"/>
    <w:rsid w:val="0052578E"/>
    <w:rsid w:val="00531F44"/>
    <w:rsid w:val="00556E85"/>
    <w:rsid w:val="0058194E"/>
    <w:rsid w:val="005870CA"/>
    <w:rsid w:val="00597476"/>
    <w:rsid w:val="005B0979"/>
    <w:rsid w:val="005C01E2"/>
    <w:rsid w:val="005F4293"/>
    <w:rsid w:val="00615D11"/>
    <w:rsid w:val="006A6C73"/>
    <w:rsid w:val="006E0C7D"/>
    <w:rsid w:val="006F3D3B"/>
    <w:rsid w:val="006F5CEF"/>
    <w:rsid w:val="007153A0"/>
    <w:rsid w:val="00725807"/>
    <w:rsid w:val="007662C9"/>
    <w:rsid w:val="007C179B"/>
    <w:rsid w:val="008749BD"/>
    <w:rsid w:val="008925D7"/>
    <w:rsid w:val="008F3E8E"/>
    <w:rsid w:val="0090629C"/>
    <w:rsid w:val="00971E35"/>
    <w:rsid w:val="009A0824"/>
    <w:rsid w:val="00A70DA6"/>
    <w:rsid w:val="00AC07BB"/>
    <w:rsid w:val="00AE29FC"/>
    <w:rsid w:val="00B75EEF"/>
    <w:rsid w:val="00BF6431"/>
    <w:rsid w:val="00C11DFE"/>
    <w:rsid w:val="00C85597"/>
    <w:rsid w:val="00CC0EE9"/>
    <w:rsid w:val="00CC3181"/>
    <w:rsid w:val="00D52EF7"/>
    <w:rsid w:val="00D6300B"/>
    <w:rsid w:val="00E142CB"/>
    <w:rsid w:val="00E31CDF"/>
    <w:rsid w:val="00E33F3D"/>
    <w:rsid w:val="00E62E70"/>
    <w:rsid w:val="00E734D8"/>
    <w:rsid w:val="00E8091C"/>
    <w:rsid w:val="00EA6B49"/>
    <w:rsid w:val="00EB7E14"/>
    <w:rsid w:val="00F44AD7"/>
    <w:rsid w:val="00FC02B0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83DA7"/>
  <w15:docId w15:val="{073A8697-7554-419E-A3AE-17C2AC7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b/>
      <w:bCs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7662C9"/>
    <w:rPr>
      <w:rFonts w:ascii="Tahoma" w:hAnsi="Tahoma" w:cs="Tahoma"/>
      <w:sz w:val="16"/>
      <w:szCs w:val="16"/>
    </w:rPr>
  </w:style>
  <w:style w:type="character" w:customStyle="1" w:styleId="TitelTegn">
    <w:name w:val="Titel Tegn"/>
    <w:link w:val="Titel"/>
    <w:rsid w:val="006A6C73"/>
    <w:rPr>
      <w:b/>
      <w:bCs/>
      <w:sz w:val="24"/>
      <w:szCs w:val="24"/>
    </w:rPr>
  </w:style>
  <w:style w:type="character" w:customStyle="1" w:styleId="Overskrift1Tegn">
    <w:name w:val="Overskrift 1 Tegn"/>
    <w:link w:val="Overskrift1"/>
    <w:rsid w:val="00E8091C"/>
    <w:rPr>
      <w:b/>
      <w:bCs/>
      <w:sz w:val="24"/>
      <w:szCs w:val="24"/>
    </w:rPr>
  </w:style>
  <w:style w:type="paragraph" w:styleId="Listeafsnit">
    <w:name w:val="List Paragraph"/>
    <w:basedOn w:val="Normal"/>
    <w:uiPriority w:val="34"/>
    <w:qFormat/>
    <w:rsid w:val="00581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1F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til koblede vinduer &amp; døre</vt:lpstr>
    </vt:vector>
  </TitlesOfParts>
  <Company>Bøjsø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til koblede vinduer &amp; døre</dc:title>
  <dc:creator>Torben Risager</dc:creator>
  <cp:lastModifiedBy>Jan Madsen</cp:lastModifiedBy>
  <cp:revision>12</cp:revision>
  <cp:lastPrinted>2022-08-18T10:19:00Z</cp:lastPrinted>
  <dcterms:created xsi:type="dcterms:W3CDTF">2015-09-07T10:42:00Z</dcterms:created>
  <dcterms:modified xsi:type="dcterms:W3CDTF">2022-08-18T10:19:00Z</dcterms:modified>
</cp:coreProperties>
</file>